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4B" w:rsidRPr="00374D4B" w:rsidRDefault="00740E55" w:rsidP="00740E55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0E5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134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740E55" w:rsidRDefault="00740E55" w:rsidP="00740E55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0E55" w:rsidRDefault="00740E55" w:rsidP="00740E55">
      <w:p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74D4B" w:rsidRPr="00740E55" w:rsidRDefault="00374D4B" w:rsidP="00740E55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Оценка соответствия уровня доступности для инвалидов объекта и имеющихся недостатков в обеспечении условий его доступности для инвалидов.</w:t>
      </w:r>
    </w:p>
    <w:p w:rsidR="00374D4B" w:rsidRPr="00374D4B" w:rsidRDefault="00374D4B" w:rsidP="00374D4B">
      <w:pPr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701"/>
        <w:gridCol w:w="2976"/>
      </w:tblGrid>
      <w:tr w:rsidR="00374D4B" w:rsidRPr="00374D4B" w:rsidTr="00374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Наличие/</w:t>
            </w:r>
          </w:p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374D4B" w:rsidRPr="00374D4B" w:rsidTr="00374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объекте транспортных средств, используемых для перевозки инвалидов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имеется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не планируется, услуги оказываются исключительно на объекте </w:t>
            </w:r>
          </w:p>
        </w:tc>
      </w:tr>
      <w:tr w:rsidR="00374D4B" w:rsidRPr="00374D4B" w:rsidTr="00374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сентября 2020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любых ремонтных работ будет согласовываться с отделом по образованию, спорту и молодежной политике Администрации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Старополтавского</w:t>
            </w:r>
            <w:proofErr w:type="spellEnd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74D4B" w:rsidRPr="00374D4B" w:rsidTr="00374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организует работу по   обучению детей-инвалидов в </w:t>
            </w:r>
            <w:r w:rsidRPr="00374D4B">
              <w:rPr>
                <w:rFonts w:ascii="Times New Roman" w:eastAsia="Times New Roman" w:hAnsi="Times New Roman" w:cs="Times New Roman"/>
                <w:lang w:eastAsia="ru-RU"/>
              </w:rPr>
              <w:t>дистанционной</w:t>
            </w: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оказание услуг в форме электронного документооборота, с использованием сети Интернет, дистанционное обучение, телефонное взаимодействие, личного приема граждан</w:t>
            </w:r>
          </w:p>
        </w:tc>
      </w:tr>
      <w:tr w:rsidR="00374D4B" w:rsidRPr="00374D4B" w:rsidTr="00374D4B">
        <w:trPr>
          <w:trHeight w:val="1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выделенная стоянка автотранспортных       средств для инвалидов;</w:t>
            </w:r>
          </w:p>
          <w:p w:rsidR="00374D4B" w:rsidRPr="00374D4B" w:rsidRDefault="00374D4B" w:rsidP="00374D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сменное кресло-коляска;</w:t>
            </w:r>
          </w:p>
          <w:p w:rsidR="00374D4B" w:rsidRPr="00374D4B" w:rsidRDefault="00374D4B" w:rsidP="00374D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адаптированный лифт;</w:t>
            </w:r>
          </w:p>
          <w:p w:rsidR="00374D4B" w:rsidRPr="00374D4B" w:rsidRDefault="00374D4B" w:rsidP="00374D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поручни;</w:t>
            </w:r>
          </w:p>
          <w:p w:rsidR="00374D4B" w:rsidRPr="00374D4B" w:rsidRDefault="00374D4B" w:rsidP="00374D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пандус;</w:t>
            </w:r>
          </w:p>
          <w:p w:rsidR="00374D4B" w:rsidRPr="00374D4B" w:rsidRDefault="00374D4B" w:rsidP="00374D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374D4B" w:rsidRPr="00374D4B" w:rsidRDefault="00374D4B" w:rsidP="00374D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раздвижные двери;</w:t>
            </w:r>
          </w:p>
          <w:p w:rsidR="00374D4B" w:rsidRPr="00374D4B" w:rsidRDefault="00374D4B" w:rsidP="00374D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входные группы;</w:t>
            </w:r>
          </w:p>
          <w:p w:rsidR="00374D4B" w:rsidRPr="00374D4B" w:rsidRDefault="00374D4B" w:rsidP="00374D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при </w:t>
            </w:r>
            <w:r w:rsidRPr="00374D4B">
              <w:rPr>
                <w:rFonts w:ascii="Times New Roman" w:eastAsia="Times New Roman" w:hAnsi="Times New Roman" w:cs="Times New Roman"/>
                <w:lang w:eastAsia="ru-RU"/>
              </w:rPr>
              <w:t>необходимости</w:t>
            </w: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 индивидуальной мобильности инвалидов и возможности для самостоятельного их передвижения по объекту с целью получения услуг в сфере образования будут выполнены частично. Проведение реконструкции объекта  в части установления адаптированного лифта, будет проводиться при условии финансирования программы. Установка, пандуса, приобретение подъемной платформы запланировано произвести с учетом потребности инвалидов в получении непосредственных услуг на объекте, а также с  учетом финансирования</w:t>
            </w:r>
          </w:p>
        </w:tc>
      </w:tr>
      <w:tr w:rsidR="00374D4B" w:rsidRPr="00374D4B" w:rsidTr="00374D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и носителей информации запланировать до 2030 года с учетом  финансовых возможностей организации</w:t>
            </w:r>
          </w:p>
        </w:tc>
      </w:tr>
    </w:tbl>
    <w:p w:rsidR="00374D4B" w:rsidRPr="00374D4B" w:rsidRDefault="00374D4B" w:rsidP="00374D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74D4B" w:rsidRPr="00374D4B" w:rsidRDefault="00374D4B" w:rsidP="00374D4B">
      <w:pPr>
        <w:numPr>
          <w:ilvl w:val="1"/>
          <w:numId w:val="1"/>
        </w:numPr>
        <w:spacing w:after="0" w:line="240" w:lineRule="auto"/>
        <w:ind w:left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соответствия уровня обеспечения доступности для инвалидов услуг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6"/>
        <w:gridCol w:w="1561"/>
        <w:gridCol w:w="2978"/>
      </w:tblGrid>
      <w:tr w:rsidR="00374D4B" w:rsidRPr="00374D4B" w:rsidTr="00374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Наличие/</w:t>
            </w:r>
          </w:p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374D4B" w:rsidRPr="00374D4B" w:rsidTr="00374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 с целью полного исполнения условия доступности при наличии финансирования</w:t>
            </w:r>
          </w:p>
        </w:tc>
      </w:tr>
      <w:tr w:rsidR="00374D4B" w:rsidRPr="00374D4B" w:rsidTr="00374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(возможность) на объекте услуг с использованием русского жестового языка, допуском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возникновении необходимости будет заключен договор по предоставлению услуг 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374D4B" w:rsidRPr="00374D4B" w:rsidTr="00374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100% сотрудников в 3 квартале 2020 года, далее проведение инструктажей на объекте обеспечивать  с периодичностью 2 раза в год)</w:t>
            </w:r>
          </w:p>
        </w:tc>
      </w:tr>
      <w:tr w:rsidR="00374D4B" w:rsidRPr="00374D4B" w:rsidTr="00374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374D4B" w:rsidRPr="00374D4B" w:rsidTr="00374D4B">
        <w:trPr>
          <w:trHeight w:val="1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штатной единицы не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заплани-ровано</w:t>
            </w:r>
            <w:proofErr w:type="spellEnd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организация помощи инвалидам будет включена в должностные регламенты и инструкции сотрудников</w:t>
            </w:r>
          </w:p>
        </w:tc>
      </w:tr>
      <w:tr w:rsidR="00374D4B" w:rsidRPr="00374D4B" w:rsidTr="00374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общеобразовательным программам (для образовательных организаций и общеобразовательных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Продолжить повышение квалификации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</w:p>
        </w:tc>
      </w:tr>
      <w:tr w:rsidR="00374D4B" w:rsidRPr="00374D4B" w:rsidTr="00374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 в возрасте от 6,5 до 18 лет, получающих дополнительное образование.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74D4B" w:rsidRPr="00374D4B" w:rsidTr="00374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 в возрасте от 1,5 до 7 лет, охваченных дошкольным образованием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Указанный показатель к ОУ не относится</w:t>
            </w:r>
          </w:p>
        </w:tc>
      </w:tr>
      <w:tr w:rsidR="00374D4B" w:rsidRPr="00374D4B" w:rsidTr="00374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будет продолжена</w:t>
            </w:r>
          </w:p>
        </w:tc>
      </w:tr>
      <w:tr w:rsidR="00374D4B" w:rsidRPr="00374D4B" w:rsidTr="00374D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объекта адаптирован для лиц с нарушением зрения (слабовидящих).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сайта ОУ для лиц с нарушением зрения (слабовидящих) проведена в 2016 г.</w:t>
            </w:r>
          </w:p>
        </w:tc>
      </w:tr>
    </w:tbl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74D4B" w:rsidRPr="00374D4B" w:rsidRDefault="00374D4B" w:rsidP="00374D4B">
      <w:pPr>
        <w:numPr>
          <w:ilvl w:val="1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Управленческое решение</w:t>
      </w: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8"/>
        <w:gridCol w:w="4397"/>
      </w:tblGrid>
      <w:tr w:rsidR="00374D4B" w:rsidRPr="00374D4B" w:rsidTr="00374D4B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виды работ, необходимых для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приве-дения</w:t>
            </w:r>
            <w:proofErr w:type="spellEnd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и порядка предоставления на нем услуг доступности для инвалидов в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соответ-ствие</w:t>
            </w:r>
            <w:proofErr w:type="spellEnd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законодательства РФ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стоянки автотранспортных средств для инвалидов (по согласованию с ГИБДД</w:t>
            </w:r>
            <w:r w:rsidRPr="0037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 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2021-2028 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 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2021-2028 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2025-2028 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 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2030г.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Наличие на объекте надлежащего размещения оборудования и носителей информации для лиц с нарушениями слуха и зрения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надписей, знаков и иной текстовой и графической информации)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 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 и организацией допуска на объект 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об услугах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по учреждению о назначении ответственных 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инструктирования (или обучения) сотрудников по вопросам, связанным с обеспечением доступности для инвалидов объекта и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Запланировано  инструктирование 100% сотрудников в 3 квартале 2020 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дополнений в должностные регламенты (инструкции) сотрудников по предоставлению услуг инвалидам и оказанию 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Pr="00374D4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дополнений в должностные инструкции сотрудников» 3 кв. 2020 г.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374D4B" w:rsidRPr="00374D4B" w:rsidRDefault="00374D4B" w:rsidP="00374D4B">
      <w:pPr>
        <w:spacing w:after="0"/>
        <w:ind w:left="20" w:right="2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74D4B" w:rsidRPr="00374D4B" w:rsidRDefault="00374D4B" w:rsidP="00374D4B">
      <w:pPr>
        <w:spacing w:after="0"/>
        <w:ind w:left="20"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D4B">
        <w:rPr>
          <w:rFonts w:ascii="Times New Roman" w:eastAsia="Calibri" w:hAnsi="Times New Roman" w:cs="Times New Roman"/>
          <w:sz w:val="24"/>
          <w:szCs w:val="24"/>
        </w:rPr>
        <w:t>4.7 Проведение ремонтных работ на объекте будут осуществляться с учетом требований – 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 Период проведения работ: </w:t>
      </w:r>
      <w:r w:rsidRPr="00374D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 2030 года 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>4.9 Ожидаемый результат: доступность объекта маломобильным группам населения.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>4.10 Информация (паспорт доступности) размещена на сайте МКОУ «</w:t>
      </w:r>
      <w:proofErr w:type="spellStart"/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Новополтавская</w:t>
      </w:r>
      <w:proofErr w:type="spellEnd"/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имени А.Г. Кораблева».</w:t>
      </w: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Особые отметки</w:t>
      </w: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D4B" w:rsidRPr="00374D4B" w:rsidRDefault="00374D4B" w:rsidP="00374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сформирован на основании акта о</w:t>
      </w:r>
      <w:r w:rsidR="0028326A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бследования объекта от 27 февраля</w:t>
      </w:r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Комиссией, состав которой утвержден приказом МКОУ «</w:t>
      </w:r>
      <w:proofErr w:type="spellStart"/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Новополтавская</w:t>
      </w:r>
      <w:proofErr w:type="spellEnd"/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имени А.Г. Кораблева» от </w:t>
      </w:r>
      <w:r w:rsidR="00283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февраля </w:t>
      </w:r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№ 3 – о (акт прилагается).</w:t>
      </w:r>
    </w:p>
    <w:p w:rsidR="00374D4B" w:rsidRPr="00374D4B" w:rsidRDefault="00374D4B" w:rsidP="00374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Новополтавская</w:t>
      </w:r>
      <w:proofErr w:type="spellEnd"/>
      <w:r w:rsidRPr="00374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 имени А.Г. Кораблева» оставляет за собой право вносить изменения и дополнения в Паспорт доступности объекта и предоставляемых на нем услуг с учетом финансирования и потребности в предоставлении услуг на качественно новом уровне с учетом изменения федерального и регионального законодательства.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D4C0C" w:rsidRPr="00374D4B" w:rsidRDefault="008D4C0C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374D4B" w:rsidRPr="00374D4B" w:rsidRDefault="00374D4B" w:rsidP="00374D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>АКТ ОБСЛЕДОВАНИЯ</w:t>
      </w:r>
    </w:p>
    <w:p w:rsidR="00374D4B" w:rsidRPr="00374D4B" w:rsidRDefault="00374D4B" w:rsidP="00374D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объекта социальной инфраструктуры </w:t>
      </w:r>
    </w:p>
    <w:p w:rsidR="00374D4B" w:rsidRPr="00374D4B" w:rsidRDefault="00374D4B" w:rsidP="00374D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 xml:space="preserve">К ПАСПОРТУ ДОСТУПНОСТИ </w:t>
      </w:r>
    </w:p>
    <w:p w:rsidR="00374D4B" w:rsidRPr="00374D4B" w:rsidRDefault="00374D4B" w:rsidP="00374D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24"/>
        <w:gridCol w:w="4739"/>
      </w:tblGrid>
      <w:tr w:rsidR="00374D4B" w:rsidRPr="00374D4B" w:rsidTr="00374D4B">
        <w:tc>
          <w:tcPr>
            <w:tcW w:w="4785" w:type="dxa"/>
            <w:hideMark/>
          </w:tcPr>
          <w:p w:rsidR="00374D4B" w:rsidRPr="00374D4B" w:rsidRDefault="00374D4B" w:rsidP="00374D4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  <w:hideMark/>
          </w:tcPr>
          <w:p w:rsidR="00374D4B" w:rsidRPr="00374D4B" w:rsidRDefault="0028326A" w:rsidP="00374D4B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  <w:r w:rsidR="00374D4B" w:rsidRPr="00374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 г.</w:t>
            </w:r>
          </w:p>
        </w:tc>
      </w:tr>
    </w:tbl>
    <w:p w:rsidR="00374D4B" w:rsidRPr="00374D4B" w:rsidRDefault="00374D4B" w:rsidP="00374D4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>1. Общие сведения об объекте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sz w:val="28"/>
          <w:szCs w:val="28"/>
        </w:rPr>
        <w:t xml:space="preserve">1.1. Название организации (учреждения): 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«Калининская ОШ»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филиал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Новополтавская</w:t>
      </w:r>
      <w:proofErr w:type="spellEnd"/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 xml:space="preserve"> СШ имени А.Г. Кораблева» </w:t>
      </w:r>
      <w:proofErr w:type="spellStart"/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Старополтавского</w:t>
      </w:r>
      <w:proofErr w:type="spellEnd"/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Волгоградской области</w:t>
      </w:r>
    </w:p>
    <w:p w:rsid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sz w:val="28"/>
          <w:szCs w:val="28"/>
        </w:rPr>
        <w:t xml:space="preserve">1.2. Юридический адрес организации (учреждения): 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 xml:space="preserve">404215, с. Новая Полтавка, ул. 40 лет Победы, 4а, </w:t>
      </w:r>
      <w:proofErr w:type="spellStart"/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Старополтавский</w:t>
      </w:r>
      <w:proofErr w:type="spellEnd"/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Волгоградская область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sz w:val="28"/>
          <w:szCs w:val="28"/>
        </w:rPr>
        <w:t>1.2.2. Почтовый адрес: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404216, с. Калинино, ул. Школьная, 31,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Старополтавский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район, Волгоградская область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sz w:val="28"/>
          <w:szCs w:val="28"/>
        </w:rPr>
        <w:t>1.3. Сведения о размещении объекта:</w:t>
      </w:r>
    </w:p>
    <w:p w:rsidR="00374D4B" w:rsidRPr="00374D4B" w:rsidRDefault="00374D4B" w:rsidP="00374D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sz w:val="28"/>
          <w:szCs w:val="28"/>
        </w:rPr>
        <w:t xml:space="preserve">отдельно стоящее здание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этаж</w:t>
      </w:r>
      <w:r w:rsidRPr="00374D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269,8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</w:p>
    <w:p w:rsidR="00374D4B" w:rsidRPr="00374D4B" w:rsidRDefault="00374D4B" w:rsidP="00374D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sz w:val="28"/>
          <w:szCs w:val="28"/>
        </w:rPr>
        <w:t xml:space="preserve">прилегающий земельный участок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4247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374D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sz w:val="28"/>
          <w:szCs w:val="28"/>
        </w:rPr>
        <w:t xml:space="preserve">1.4. Год постройки здания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1964</w:t>
      </w:r>
      <w:r w:rsidRPr="00374D4B">
        <w:rPr>
          <w:rFonts w:ascii="Times New Roman" w:eastAsia="Times New Roman" w:hAnsi="Times New Roman" w:cs="Times New Roman"/>
          <w:sz w:val="28"/>
          <w:szCs w:val="28"/>
        </w:rPr>
        <w:t xml:space="preserve">, последнего капитального ремонта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проводился в 2007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 xml:space="preserve"> г.  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74D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косметический ремонт 2020г.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C36965">
        <w:rPr>
          <w:rFonts w:ascii="Times New Roman" w:eastAsia="Times New Roman" w:hAnsi="Times New Roman" w:cs="Times New Roman"/>
          <w:b/>
          <w:sz w:val="28"/>
          <w:szCs w:val="28"/>
        </w:rPr>
        <w:t xml:space="preserve">«Калининская основная школа – филиал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униц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ипального казенного общеобразовательного учреждения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Новополтавская</w:t>
      </w:r>
      <w:proofErr w:type="spellEnd"/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школа имени А.Г. Кораблева»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«Калининская ОШ – филиал </w:t>
      </w: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Новополтавская</w:t>
      </w:r>
      <w:proofErr w:type="spellEnd"/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 xml:space="preserve"> СШ имени А.Г. Кораблева»)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__________________________________________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>3.1 Путь следования к объекту пассажирским транспортом</w:t>
      </w: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-наличие адаптированного пассажирского транспорта к объекту </w:t>
      </w: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>нет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3.2.1 расстояние до объекта от остановки транспорта </w:t>
      </w:r>
      <w:r w:rsidR="00C369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3.2.2 время движения (пешком) </w:t>
      </w: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r w:rsidRPr="00374D4B">
        <w:rPr>
          <w:rFonts w:ascii="Times New Roman" w:eastAsia="Times New Roman" w:hAnsi="Times New Roman" w:cs="Times New Roman"/>
          <w:sz w:val="24"/>
          <w:szCs w:val="24"/>
        </w:rPr>
        <w:t>мин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>3.2.3 наличие выделенного от проезжей части пешеходного пути (</w:t>
      </w:r>
      <w:r w:rsidRPr="00374D4B">
        <w:rPr>
          <w:rFonts w:ascii="Times New Roman" w:eastAsia="Times New Roman" w:hAnsi="Times New Roman" w:cs="Times New Roman"/>
          <w:i/>
          <w:sz w:val="24"/>
          <w:szCs w:val="24"/>
        </w:rPr>
        <w:t>да, нет</w:t>
      </w: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374D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нет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3.2.4 Перекрестки: </w:t>
      </w:r>
      <w:r w:rsidRPr="0037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нерегулируемые</w:t>
      </w:r>
      <w:r w:rsidRPr="00374D4B">
        <w:rPr>
          <w:rFonts w:ascii="Times New Roman" w:eastAsia="Times New Roman" w:hAnsi="Times New Roman" w:cs="Times New Roman"/>
          <w:i/>
          <w:sz w:val="24"/>
          <w:szCs w:val="24"/>
        </w:rPr>
        <w:t>; регулируемые, со звуковой сигнализацией, таймером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3.2.5 Информация на пути следования к объекту: </w:t>
      </w:r>
      <w:r w:rsidRPr="00374D4B">
        <w:rPr>
          <w:rFonts w:ascii="Times New Roman" w:eastAsia="Times New Roman" w:hAnsi="Times New Roman" w:cs="Times New Roman"/>
          <w:i/>
          <w:sz w:val="24"/>
          <w:szCs w:val="24"/>
        </w:rPr>
        <w:t xml:space="preserve">акустическая, тактильная, визуальная </w:t>
      </w:r>
      <w:r w:rsidRPr="00374D4B">
        <w:rPr>
          <w:rFonts w:ascii="Times New Roman" w:eastAsia="Times New Roman" w:hAnsi="Times New Roman" w:cs="Times New Roman"/>
          <w:b/>
          <w:i/>
          <w:sz w:val="24"/>
          <w:szCs w:val="24"/>
        </w:rPr>
        <w:t>нет</w:t>
      </w:r>
      <w:r w:rsidRPr="00374D4B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:rsidR="00374D4B" w:rsidRPr="00374D4B" w:rsidRDefault="00374D4B" w:rsidP="00374D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3.2.6 Перепады высоты на пути: </w:t>
      </w:r>
      <w:r w:rsidRPr="00374D4B">
        <w:rPr>
          <w:rFonts w:ascii="Times New Roman" w:eastAsia="Times New Roman" w:hAnsi="Times New Roman" w:cs="Times New Roman"/>
          <w:i/>
          <w:sz w:val="24"/>
          <w:szCs w:val="24"/>
        </w:rPr>
        <w:t xml:space="preserve">есть, </w:t>
      </w:r>
      <w:r w:rsidRPr="00374D4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нет</w:t>
      </w:r>
      <w:r w:rsidRPr="00374D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74D4B" w:rsidRPr="00374D4B" w:rsidRDefault="00374D4B" w:rsidP="00374D4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Их обустройство для инвалидов на коляске: </w:t>
      </w:r>
      <w:r w:rsidRPr="00374D4B">
        <w:rPr>
          <w:rFonts w:ascii="Times New Roman" w:eastAsia="Times New Roman" w:hAnsi="Times New Roman" w:cs="Times New Roman"/>
          <w:i/>
          <w:sz w:val="24"/>
          <w:szCs w:val="24"/>
        </w:rPr>
        <w:t>нет</w:t>
      </w: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>3.3 Организация доступности объекта для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5689"/>
        <w:gridCol w:w="2959"/>
      </w:tblGrid>
      <w:tr w:rsidR="00374D4B" w:rsidRPr="00374D4B" w:rsidTr="00374D4B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D4B">
              <w:rPr>
                <w:rFonts w:ascii="Times New Roman" w:eastAsia="Times New Roman" w:hAnsi="Times New Roman" w:cs="Times New Roman"/>
                <w:sz w:val="26"/>
                <w:szCs w:val="26"/>
              </w:rPr>
              <w:t>№№</w:t>
            </w:r>
          </w:p>
          <w:p w:rsidR="00374D4B" w:rsidRPr="00374D4B" w:rsidRDefault="00374D4B" w:rsidP="00374D4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74D4B" w:rsidRPr="00374D4B" w:rsidRDefault="00374D4B" w:rsidP="00374D4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инвалидов</w:t>
            </w:r>
          </w:p>
          <w:p w:rsidR="00374D4B" w:rsidRPr="00374D4B" w:rsidRDefault="00374D4B" w:rsidP="00374D4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374D4B" w:rsidRPr="00374D4B" w:rsidRDefault="00374D4B" w:rsidP="00374D4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обслуживания)*</w:t>
            </w:r>
          </w:p>
        </w:tc>
      </w:tr>
      <w:tr w:rsidR="00374D4B" w:rsidRPr="00374D4B" w:rsidTr="00374D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 категории инвалидов и МГН</w:t>
            </w:r>
          </w:p>
          <w:p w:rsidR="00374D4B" w:rsidRPr="00374D4B" w:rsidRDefault="00374D4B" w:rsidP="00374D4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D4B" w:rsidRPr="00374D4B" w:rsidTr="00374D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374D4B" w:rsidRPr="00374D4B" w:rsidTr="00374D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D4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«ДУ»</w:t>
            </w:r>
          </w:p>
        </w:tc>
      </w:tr>
      <w:tr w:rsidR="00374D4B" w:rsidRPr="00374D4B" w:rsidTr="00374D4B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D4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«ДУ»</w:t>
            </w:r>
          </w:p>
        </w:tc>
      </w:tr>
      <w:tr w:rsidR="00374D4B" w:rsidRPr="00374D4B" w:rsidTr="00374D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D4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374D4B" w:rsidRPr="00374D4B" w:rsidTr="00374D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D4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слуха</w:t>
            </w:r>
          </w:p>
          <w:p w:rsidR="00374D4B" w:rsidRPr="00374D4B" w:rsidRDefault="00374D4B" w:rsidP="00374D4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«ВНД»</w:t>
            </w:r>
          </w:p>
        </w:tc>
      </w:tr>
      <w:tr w:rsidR="00374D4B" w:rsidRPr="00374D4B" w:rsidTr="00374D4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74D4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нарушениями умственного развития</w:t>
            </w:r>
          </w:p>
          <w:p w:rsidR="00374D4B" w:rsidRPr="00374D4B" w:rsidRDefault="00374D4B" w:rsidP="00374D4B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«ДУ»</w:t>
            </w:r>
          </w:p>
        </w:tc>
      </w:tr>
    </w:tbl>
    <w:p w:rsidR="00374D4B" w:rsidRPr="00374D4B" w:rsidRDefault="00374D4B" w:rsidP="00374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* - </w:t>
      </w:r>
      <w:r w:rsidRPr="00374D4B">
        <w:rPr>
          <w:rFonts w:ascii="Times New Roman" w:eastAsia="Times New Roman" w:hAnsi="Times New Roman" w:cs="Times New Roman"/>
          <w:sz w:val="20"/>
          <w:szCs w:val="20"/>
        </w:rPr>
        <w:t xml:space="preserve">указывается один из вариантов: </w:t>
      </w:r>
      <w:r w:rsidRPr="00374D4B">
        <w:rPr>
          <w:rFonts w:ascii="Times New Roman" w:eastAsia="Times New Roman" w:hAnsi="Times New Roman" w:cs="Times New Roman"/>
          <w:b/>
          <w:sz w:val="20"/>
          <w:szCs w:val="20"/>
        </w:rPr>
        <w:t>«А», «Б», «ДУ», «ВНД»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>3.4 Состояние доступности основных структурно-функциональных зон</w:t>
      </w:r>
    </w:p>
    <w:p w:rsidR="00374D4B" w:rsidRPr="00374D4B" w:rsidRDefault="00374D4B" w:rsidP="00374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4048"/>
        <w:gridCol w:w="3259"/>
        <w:gridCol w:w="1134"/>
        <w:gridCol w:w="992"/>
      </w:tblGrid>
      <w:tr w:rsidR="00374D4B" w:rsidRPr="00374D4B" w:rsidTr="00374D4B">
        <w:trPr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374D4B" w:rsidRPr="00374D4B" w:rsidRDefault="00374D4B" w:rsidP="00374D4B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4D4B" w:rsidRPr="00374D4B" w:rsidRDefault="00374D4B" w:rsidP="00374D4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Состояние доступности, </w:t>
            </w:r>
          </w:p>
          <w:p w:rsidR="00374D4B" w:rsidRPr="00374D4B" w:rsidRDefault="00374D4B" w:rsidP="00374D4B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</w:t>
            </w:r>
          </w:p>
        </w:tc>
      </w:tr>
      <w:tr w:rsidR="00374D4B" w:rsidRPr="00374D4B" w:rsidTr="00374D4B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№ фото</w:t>
            </w:r>
          </w:p>
        </w:tc>
      </w:tr>
      <w:tr w:rsidR="00374D4B" w:rsidRPr="00374D4B" w:rsidTr="00374D4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D4B" w:rsidRPr="00374D4B" w:rsidTr="00374D4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D4B" w:rsidRPr="00374D4B" w:rsidTr="00374D4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D4B" w:rsidRPr="00374D4B" w:rsidTr="00374D4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D4B" w:rsidRPr="00374D4B" w:rsidTr="00374D4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ДЧ-В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D4B" w:rsidRPr="00374D4B" w:rsidTr="00374D4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ВНД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4D4B" w:rsidRPr="00374D4B" w:rsidTr="00374D4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ДП-В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 xml:space="preserve">** </w:t>
      </w:r>
      <w:r w:rsidRPr="00374D4B">
        <w:rPr>
          <w:rFonts w:ascii="Times New Roman" w:eastAsia="Times New Roman" w:hAnsi="Times New Roman" w:cs="Times New Roman"/>
          <w:sz w:val="20"/>
          <w:szCs w:val="20"/>
        </w:rPr>
        <w:t>Указывается:</w:t>
      </w:r>
      <w:r w:rsidRPr="00374D4B">
        <w:rPr>
          <w:rFonts w:ascii="Times New Roman" w:eastAsia="Times New Roman" w:hAnsi="Times New Roman" w:cs="Times New Roman"/>
          <w:b/>
          <w:sz w:val="20"/>
          <w:szCs w:val="20"/>
        </w:rPr>
        <w:t xml:space="preserve"> ДП-В</w:t>
      </w:r>
      <w:r w:rsidRPr="00374D4B">
        <w:rPr>
          <w:rFonts w:ascii="Times New Roman" w:eastAsia="Times New Roman" w:hAnsi="Times New Roman" w:cs="Times New Roman"/>
          <w:sz w:val="20"/>
          <w:szCs w:val="20"/>
        </w:rPr>
        <w:t xml:space="preserve"> - доступно полностью </w:t>
      </w:r>
      <w:proofErr w:type="gramStart"/>
      <w:r w:rsidRPr="00374D4B">
        <w:rPr>
          <w:rFonts w:ascii="Times New Roman" w:eastAsia="Times New Roman" w:hAnsi="Times New Roman" w:cs="Times New Roman"/>
          <w:sz w:val="20"/>
          <w:szCs w:val="20"/>
        </w:rPr>
        <w:t xml:space="preserve">всем;  </w:t>
      </w:r>
      <w:r w:rsidRPr="00374D4B">
        <w:rPr>
          <w:rFonts w:ascii="Times New Roman" w:eastAsia="Times New Roman" w:hAnsi="Times New Roman" w:cs="Times New Roman"/>
          <w:b/>
          <w:sz w:val="20"/>
          <w:szCs w:val="20"/>
        </w:rPr>
        <w:t>ДП</w:t>
      </w:r>
      <w:proofErr w:type="gramEnd"/>
      <w:r w:rsidRPr="00374D4B">
        <w:rPr>
          <w:rFonts w:ascii="Times New Roman" w:eastAsia="Times New Roman" w:hAnsi="Times New Roman" w:cs="Times New Roman"/>
          <w:b/>
          <w:sz w:val="20"/>
          <w:szCs w:val="20"/>
        </w:rPr>
        <w:t>-И</w:t>
      </w:r>
      <w:r w:rsidRPr="00374D4B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374D4B">
        <w:rPr>
          <w:rFonts w:ascii="Times New Roman" w:eastAsia="Times New Roman" w:hAnsi="Times New Roman" w:cs="Times New Roman"/>
          <w:b/>
          <w:sz w:val="20"/>
          <w:szCs w:val="20"/>
        </w:rPr>
        <w:t>ДЧ-В</w:t>
      </w:r>
      <w:r w:rsidRPr="00374D4B">
        <w:rPr>
          <w:rFonts w:ascii="Times New Roman" w:eastAsia="Times New Roman" w:hAnsi="Times New Roman" w:cs="Times New Roman"/>
          <w:sz w:val="20"/>
          <w:szCs w:val="20"/>
        </w:rPr>
        <w:t xml:space="preserve"> - доступно частично всем; </w:t>
      </w:r>
      <w:r w:rsidRPr="00374D4B">
        <w:rPr>
          <w:rFonts w:ascii="Times New Roman" w:eastAsia="Times New Roman" w:hAnsi="Times New Roman" w:cs="Times New Roman"/>
          <w:b/>
          <w:sz w:val="20"/>
          <w:szCs w:val="20"/>
        </w:rPr>
        <w:t>ДЧ-И</w:t>
      </w:r>
      <w:r w:rsidRPr="00374D4B">
        <w:rPr>
          <w:rFonts w:ascii="Times New Roman" w:eastAsia="Times New Roman" w:hAnsi="Times New Roman" w:cs="Times New Roman"/>
          <w:sz w:val="20"/>
          <w:szCs w:val="20"/>
        </w:rPr>
        <w:t xml:space="preserve"> (К, О, С, Г, У) – доступно частично избирательно (указать категории инвалидов); </w:t>
      </w:r>
      <w:r w:rsidRPr="00374D4B">
        <w:rPr>
          <w:rFonts w:ascii="Times New Roman" w:eastAsia="Times New Roman" w:hAnsi="Times New Roman" w:cs="Times New Roman"/>
          <w:b/>
          <w:sz w:val="20"/>
          <w:szCs w:val="20"/>
        </w:rPr>
        <w:t>ДУ</w:t>
      </w:r>
      <w:r w:rsidRPr="00374D4B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условно, </w:t>
      </w:r>
      <w:r w:rsidRPr="00374D4B">
        <w:rPr>
          <w:rFonts w:ascii="Times New Roman" w:eastAsia="Times New Roman" w:hAnsi="Times New Roman" w:cs="Times New Roman"/>
          <w:b/>
          <w:sz w:val="20"/>
          <w:szCs w:val="20"/>
        </w:rPr>
        <w:t>ВНД</w:t>
      </w:r>
      <w:r w:rsidRPr="00374D4B">
        <w:rPr>
          <w:rFonts w:ascii="Times New Roman" w:eastAsia="Times New Roman" w:hAnsi="Times New Roman" w:cs="Times New Roman"/>
          <w:sz w:val="20"/>
          <w:szCs w:val="20"/>
        </w:rPr>
        <w:t xml:space="preserve"> - недоступно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b/>
          <w:sz w:val="24"/>
          <w:szCs w:val="24"/>
        </w:rPr>
        <w:t>3.5. ИТОГОВОЕ ЗАКЛЮЧЕНИЕ о состоянии доступности ОСИ</w:t>
      </w:r>
      <w:r w:rsidRPr="00374D4B">
        <w:rPr>
          <w:rFonts w:ascii="Times New Roman" w:eastAsia="Times New Roman" w:hAnsi="Times New Roman" w:cs="Times New Roman"/>
          <w:sz w:val="24"/>
          <w:szCs w:val="24"/>
        </w:rPr>
        <w:t>: доступно частично, избирательно (</w:t>
      </w:r>
      <w:proofErr w:type="gramStart"/>
      <w:r w:rsidRPr="00374D4B">
        <w:rPr>
          <w:rFonts w:ascii="Times New Roman" w:eastAsia="Times New Roman" w:hAnsi="Times New Roman" w:cs="Times New Roman"/>
          <w:sz w:val="24"/>
          <w:szCs w:val="24"/>
        </w:rPr>
        <w:t>О,С</w:t>
      </w:r>
      <w:proofErr w:type="gramEnd"/>
      <w:r w:rsidRPr="00374D4B">
        <w:rPr>
          <w:rFonts w:ascii="Times New Roman" w:eastAsia="Times New Roman" w:hAnsi="Times New Roman" w:cs="Times New Roman"/>
          <w:sz w:val="24"/>
          <w:szCs w:val="24"/>
        </w:rPr>
        <w:t>,Г,У).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D4B">
        <w:rPr>
          <w:rFonts w:ascii="Times New Roman" w:eastAsia="Times New Roman" w:hAnsi="Times New Roman" w:cs="Times New Roman"/>
          <w:b/>
          <w:sz w:val="28"/>
          <w:szCs w:val="28"/>
        </w:rPr>
        <w:t>4. Управленческое решение</w:t>
      </w:r>
    </w:p>
    <w:p w:rsidR="00374D4B" w:rsidRPr="00374D4B" w:rsidRDefault="00374D4B" w:rsidP="00374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>4.1. Рекомендации по адаптации основных структурных элементов объекта:</w:t>
      </w:r>
    </w:p>
    <w:p w:rsidR="00374D4B" w:rsidRPr="00374D4B" w:rsidRDefault="00374D4B" w:rsidP="00374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846"/>
        <w:gridCol w:w="3364"/>
      </w:tblGrid>
      <w:tr w:rsidR="00374D4B" w:rsidRPr="00374D4B" w:rsidTr="00374D4B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374D4B" w:rsidRPr="00374D4B" w:rsidRDefault="00374D4B" w:rsidP="00374D4B">
            <w:pPr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п \п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4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4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Путь (пути) движения внутри здания </w:t>
            </w:r>
          </w:p>
          <w:p w:rsidR="00374D4B" w:rsidRPr="00374D4B" w:rsidRDefault="00374D4B" w:rsidP="00374D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74D4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374D4B">
              <w:rPr>
                <w:rFonts w:ascii="Times New Roman" w:eastAsia="Times New Roman" w:hAnsi="Times New Roman" w:cs="Times New Roman"/>
              </w:rPr>
              <w:t>. пути эвакуации)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4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целевого назначения здания </w:t>
            </w:r>
          </w:p>
          <w:p w:rsidR="00374D4B" w:rsidRPr="00374D4B" w:rsidRDefault="00374D4B" w:rsidP="00374D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</w:rPr>
              <w:t>(целевого посещения объекта)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4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4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4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D4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  <w:tr w:rsidR="00374D4B" w:rsidRPr="00374D4B" w:rsidTr="00374D4B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зоны и участки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индивидуальное решение с ТСР</w:t>
            </w:r>
          </w:p>
        </w:tc>
      </w:tr>
    </w:tbl>
    <w:p w:rsidR="00374D4B" w:rsidRPr="00374D4B" w:rsidRDefault="00374D4B" w:rsidP="00374D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4.2. Период проведения работ </w:t>
      </w:r>
      <w:r w:rsidRPr="00374D4B">
        <w:rPr>
          <w:rFonts w:ascii="Times New Roman" w:eastAsia="Times New Roman" w:hAnsi="Times New Roman" w:cs="Times New Roman"/>
          <w:sz w:val="24"/>
          <w:szCs w:val="24"/>
          <w:u w:val="single"/>
        </w:rPr>
        <w:t>2022 г.</w:t>
      </w: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 в рамках исполнения </w:t>
      </w:r>
      <w:r w:rsidRPr="00374D4B">
        <w:rPr>
          <w:rFonts w:ascii="Times New Roman" w:eastAsia="Times New Roman" w:hAnsi="Times New Roman" w:cs="Times New Roman"/>
          <w:i/>
          <w:sz w:val="24"/>
          <w:szCs w:val="24"/>
        </w:rPr>
        <w:t>при выделении денежных средств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>4.3</w:t>
      </w:r>
      <w:r w:rsidRPr="00374D4B">
        <w:rPr>
          <w:rFonts w:ascii="Times New Roman" w:eastAsia="Times New Roman" w:hAnsi="Times New Roman" w:cs="Times New Roman"/>
        </w:rPr>
        <w:t xml:space="preserve"> </w:t>
      </w:r>
      <w:r w:rsidRPr="00374D4B">
        <w:rPr>
          <w:rFonts w:ascii="Times New Roman" w:eastAsia="Times New Roman" w:hAnsi="Times New Roman" w:cs="Times New Roman"/>
          <w:sz w:val="24"/>
          <w:szCs w:val="24"/>
        </w:rPr>
        <w:t>Ожидаемый результат (по состоянию доступности)</w:t>
      </w:r>
      <w:r w:rsidRPr="00374D4B">
        <w:rPr>
          <w:rFonts w:ascii="Times New Roman" w:eastAsia="Times New Roman" w:hAnsi="Times New Roman" w:cs="Times New Roman"/>
        </w:rPr>
        <w:t xml:space="preserve"> </w:t>
      </w: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после выполнения работ по адаптации </w:t>
      </w:r>
      <w:r w:rsidRPr="00374D4B">
        <w:rPr>
          <w:rFonts w:ascii="Times New Roman" w:eastAsia="Times New Roman" w:hAnsi="Times New Roman" w:cs="Times New Roman"/>
          <w:i/>
          <w:sz w:val="24"/>
          <w:szCs w:val="24"/>
        </w:rPr>
        <w:t>повышение доступности образовательных услуг для детей-инвалидов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 ____________________________________________________________________________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4.4. Для принятия решения требуется, не требуется </w:t>
      </w:r>
      <w:r w:rsidRPr="00374D4B">
        <w:rPr>
          <w:rFonts w:ascii="Times New Roman" w:eastAsia="Times New Roman" w:hAnsi="Times New Roman" w:cs="Times New Roman"/>
          <w:i/>
          <w:sz w:val="20"/>
          <w:szCs w:val="20"/>
        </w:rPr>
        <w:t>(нужное подчеркнуть):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>4.4.1. согласование на Комиссии _____________________________________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74D4B">
        <w:rPr>
          <w:rFonts w:ascii="Times New Roman" w:eastAsia="Times New Roman" w:hAnsi="Times New Roman" w:cs="Times New Roman"/>
          <w:i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>4.4.2. согласование работ с надзорными органами (</w:t>
      </w:r>
      <w:r w:rsidRPr="00374D4B">
        <w:rPr>
          <w:rFonts w:ascii="Times New Roman" w:eastAsia="Times New Roman" w:hAnsi="Times New Roman" w:cs="Times New Roman"/>
          <w:i/>
        </w:rPr>
        <w:t>в сфере проектирования и строительства, архитектуры, охраны памятников, другое - указать)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>_____________________________________не заполняем__________________________________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4.4.4. согласование с вышестоящей </w:t>
      </w:r>
      <w:proofErr w:type="gramStart"/>
      <w:r w:rsidRPr="00374D4B">
        <w:rPr>
          <w:rFonts w:ascii="Times New Roman" w:eastAsia="Times New Roman" w:hAnsi="Times New Roman" w:cs="Times New Roman"/>
          <w:sz w:val="24"/>
          <w:szCs w:val="24"/>
        </w:rPr>
        <w:t>организацией  (</w:t>
      </w:r>
      <w:proofErr w:type="gramEnd"/>
      <w:r w:rsidRPr="00374D4B">
        <w:rPr>
          <w:rFonts w:ascii="Times New Roman" w:eastAsia="Times New Roman" w:hAnsi="Times New Roman" w:cs="Times New Roman"/>
          <w:sz w:val="24"/>
          <w:szCs w:val="24"/>
        </w:rPr>
        <w:t>собственником объекта);нет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4.4.5. согласование с общественными организациями инвалидов </w:t>
      </w:r>
      <w:r w:rsidRPr="00374D4B">
        <w:rPr>
          <w:rFonts w:ascii="Times New Roman" w:eastAsia="Times New Roman" w:hAnsi="Times New Roman" w:cs="Times New Roman"/>
          <w:sz w:val="24"/>
          <w:szCs w:val="24"/>
          <w:u w:val="single"/>
        </w:rPr>
        <w:t>нет;</w:t>
      </w:r>
    </w:p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4.4.6. другое </w:t>
      </w:r>
      <w:r w:rsidRPr="00374D4B">
        <w:rPr>
          <w:rFonts w:ascii="Times New Roman" w:eastAsia="Times New Roman" w:hAnsi="Times New Roman" w:cs="Times New Roman"/>
          <w:sz w:val="24"/>
          <w:szCs w:val="24"/>
          <w:u w:val="single"/>
        </w:rPr>
        <w:t>нет</w:t>
      </w:r>
    </w:p>
    <w:p w:rsidR="00374D4B" w:rsidRPr="00374D4B" w:rsidRDefault="00374D4B" w:rsidP="00374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74D4B" w:rsidRPr="00374D4B" w:rsidRDefault="00374D4B" w:rsidP="00374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D4B">
        <w:rPr>
          <w:rFonts w:ascii="Times New Roman" w:eastAsia="Times New Roman" w:hAnsi="Times New Roman" w:cs="Times New Roman"/>
          <w:sz w:val="24"/>
          <w:szCs w:val="24"/>
        </w:rPr>
        <w:t>Комиссия по организации обследования и паспортизации объектов и предоставляемых услуг Муниципального казенного общеобразовательного учреждения «</w:t>
      </w:r>
      <w:proofErr w:type="spellStart"/>
      <w:r w:rsidRPr="00374D4B">
        <w:rPr>
          <w:rFonts w:ascii="Times New Roman" w:eastAsia="Times New Roman" w:hAnsi="Times New Roman" w:cs="Times New Roman"/>
          <w:sz w:val="24"/>
          <w:szCs w:val="24"/>
        </w:rPr>
        <w:t>Новополтавская</w:t>
      </w:r>
      <w:proofErr w:type="spellEnd"/>
      <w:r w:rsidRPr="00374D4B">
        <w:rPr>
          <w:rFonts w:ascii="Times New Roman" w:eastAsia="Times New Roman" w:hAnsi="Times New Roman" w:cs="Times New Roman"/>
          <w:sz w:val="24"/>
          <w:szCs w:val="24"/>
        </w:rPr>
        <w:t xml:space="preserve"> средняя школа имени А.Г. Кораблева»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2678"/>
        <w:gridCol w:w="1868"/>
        <w:gridCol w:w="2725"/>
        <w:gridCol w:w="1680"/>
      </w:tblGrid>
      <w:tr w:rsidR="00374D4B" w:rsidRPr="00374D4B" w:rsidTr="00374D4B">
        <w:trPr>
          <w:trHeight w:val="6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 w:line="360" w:lineRule="auto"/>
              <w:ind w:left="-786" w:right="-124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74D4B" w:rsidRPr="00374D4B" w:rsidRDefault="00374D4B" w:rsidP="00374D4B">
            <w:pPr>
              <w:widowControl w:val="0"/>
              <w:spacing w:after="0" w:line="240" w:lineRule="auto"/>
              <w:ind w:left="-786" w:right="-124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spacing w:after="0" w:line="360" w:lineRule="auto"/>
              <w:ind w:firstLine="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 w:line="36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 w:line="360" w:lineRule="auto"/>
              <w:ind w:firstLine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74D4B" w:rsidRPr="00374D4B" w:rsidTr="00374D4B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Мишура Светлана 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D4B" w:rsidRPr="00374D4B" w:rsidTr="00374D4B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Рифель Людмила Алексеевна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4D4B" w:rsidRPr="00374D4B" w:rsidTr="00374D4B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D4B" w:rsidRPr="00374D4B" w:rsidRDefault="00374D4B" w:rsidP="00374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Арстанова</w:t>
            </w:r>
            <w:proofErr w:type="spellEnd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D4B" w:rsidRPr="00374D4B" w:rsidRDefault="00374D4B" w:rsidP="00374D4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4B" w:rsidRPr="00374D4B" w:rsidRDefault="00374D4B" w:rsidP="00374D4B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4D4B" w:rsidRPr="00374D4B" w:rsidRDefault="00374D4B" w:rsidP="00374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74D4B" w:rsidRPr="00374D4B" w:rsidRDefault="00374D4B" w:rsidP="00374D4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2C21" w:rsidRDefault="00AB2C21"/>
    <w:sectPr w:rsidR="00AB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3212D"/>
    <w:multiLevelType w:val="hybridMultilevel"/>
    <w:tmpl w:val="4AEA7EE6"/>
    <w:lvl w:ilvl="0" w:tplc="CA9EA5BA">
      <w:start w:val="2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b w:val="0"/>
      </w:rPr>
    </w:lvl>
  </w:abstractNum>
  <w:abstractNum w:abstractNumId="3" w15:restartNumberingAfterBreak="0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</w:lvl>
    <w:lvl w:ilvl="1" w:tplc="9510F104">
      <w:start w:val="1"/>
      <w:numFmt w:val="decimal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E5F651C"/>
    <w:multiLevelType w:val="hybridMultilevel"/>
    <w:tmpl w:val="5888B2E6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4B"/>
    <w:rsid w:val="0028326A"/>
    <w:rsid w:val="00374D4B"/>
    <w:rsid w:val="00740E55"/>
    <w:rsid w:val="008D4C0C"/>
    <w:rsid w:val="00AB2C21"/>
    <w:rsid w:val="00C3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5292"/>
  <w15:docId w15:val="{4F153E71-DC5D-4139-95E5-006F7BC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</dc:creator>
  <cp:lastModifiedBy>школа</cp:lastModifiedBy>
  <cp:revision>7</cp:revision>
  <cp:lastPrinted>2020-03-12T09:08:00Z</cp:lastPrinted>
  <dcterms:created xsi:type="dcterms:W3CDTF">2020-03-05T10:58:00Z</dcterms:created>
  <dcterms:modified xsi:type="dcterms:W3CDTF">2020-03-13T05:56:00Z</dcterms:modified>
</cp:coreProperties>
</file>